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E4246">
        <w:rPr>
          <w:rFonts w:ascii="Arial" w:hAnsi="Arial" w:cs="Arial"/>
          <w:b/>
          <w:caps/>
          <w:sz w:val="28"/>
          <w:szCs w:val="28"/>
        </w:rPr>
        <w:t>2559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433E74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smartTag w:uri="schemas-houaiss/mini" w:element="verbetes">
              <w:r w:rsidRPr="00433E74">
                <w:rPr>
                  <w:rFonts w:ascii="Arial" w:hAnsi="Arial" w:cs="Arial"/>
                  <w:sz w:val="19"/>
                  <w:szCs w:val="19"/>
                </w:rPr>
                <w:t>Assunto</w:t>
              </w:r>
            </w:smartTag>
            <w:r w:rsidRPr="00433E74">
              <w:rPr>
                <w:rFonts w:ascii="Arial" w:hAnsi="Arial" w:cs="Arial"/>
                <w:sz w:val="19"/>
                <w:szCs w:val="19"/>
              </w:rPr>
              <w:t>:</w:t>
            </w:r>
          </w:p>
        </w:tc>
        <w:tc>
          <w:tcPr>
            <w:tcW w:w="8538" w:type="dxa"/>
          </w:tcPr>
          <w:p w:rsidR="00BF791A" w:rsidRPr="00433E74" w:rsidRDefault="00DE4246" w:rsidP="00DE424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433E74">
              <w:rPr>
                <w:rFonts w:ascii="Arial" w:hAnsi="Arial" w:cs="Arial"/>
                <w:sz w:val="19"/>
                <w:szCs w:val="19"/>
              </w:rPr>
              <w:t xml:space="preserve">Parabeniza a CIA “TEATRO OFERTANTES”, com especiais cumprimentos a seu diretor, CLAUDIO KOCA, pelo espetáculo “Duas perdidas numa noite suja”, retomado em comemoração aos 20 anos de carreira do grupo, completados no dia 21 de novembro de </w:t>
            </w:r>
            <w:proofErr w:type="gramStart"/>
            <w:r w:rsidRPr="00433E74">
              <w:rPr>
                <w:rFonts w:ascii="Arial" w:hAnsi="Arial" w:cs="Arial"/>
                <w:sz w:val="19"/>
                <w:szCs w:val="19"/>
              </w:rPr>
              <w:t>2015.</w:t>
            </w:r>
            <w:proofErr w:type="gramEnd"/>
            <w:r w:rsidR="00BF791A" w:rsidRPr="00433E74">
              <w:rPr>
                <w:rFonts w:ascii="Arial" w:hAnsi="Arial" w:cs="Arial"/>
                <w:sz w:val="19"/>
                <w:szCs w:val="19"/>
              </w:rPr>
              <w:fldChar w:fldCharType="begin"/>
            </w:r>
            <w:r w:rsidR="00BF791A" w:rsidRPr="00433E74">
              <w:rPr>
                <w:rFonts w:ascii="Arial" w:hAnsi="Arial" w:cs="Arial"/>
                <w:sz w:val="19"/>
                <w:szCs w:val="19"/>
              </w:rPr>
              <w:instrText xml:space="preserve">  </w:instrText>
            </w:r>
            <w:r w:rsidR="00BF791A" w:rsidRPr="00433E74">
              <w:rPr>
                <w:rFonts w:ascii="Arial" w:hAnsi="Arial" w:cs="Arial"/>
                <w:sz w:val="19"/>
                <w:szCs w:val="19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Pr="00433E74" w:rsidRDefault="00BF791A" w:rsidP="00433E7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33E74">
        <w:rPr>
          <w:rFonts w:ascii="Arial" w:hAnsi="Arial" w:cs="Arial"/>
          <w:b/>
          <w:sz w:val="22"/>
          <w:szCs w:val="22"/>
        </w:rPr>
        <w:t>REQUEREMOS</w:t>
      </w:r>
      <w:r w:rsidRPr="00433E74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433E74">
          <w:rPr>
            <w:rFonts w:ascii="Arial" w:hAnsi="Arial" w:cs="Arial"/>
            <w:sz w:val="22"/>
            <w:szCs w:val="22"/>
          </w:rPr>
          <w:t>Excelentíssimo</w:t>
        </w:r>
      </w:smartTag>
      <w:r w:rsidRPr="00433E74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433E74">
          <w:rPr>
            <w:rFonts w:ascii="Arial" w:hAnsi="Arial" w:cs="Arial"/>
            <w:sz w:val="22"/>
            <w:szCs w:val="22"/>
          </w:rPr>
          <w:t>Senhor</w:t>
        </w:r>
      </w:smartTag>
      <w:r w:rsidRPr="00433E74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433E74">
          <w:rPr>
            <w:rFonts w:ascii="Arial" w:hAnsi="Arial" w:cs="Arial"/>
            <w:sz w:val="22"/>
            <w:szCs w:val="22"/>
          </w:rPr>
          <w:t>Presidente</w:t>
        </w:r>
      </w:smartTag>
      <w:r w:rsidRPr="00433E74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433E74">
          <w:rPr>
            <w:rFonts w:ascii="Arial" w:hAnsi="Arial" w:cs="Arial"/>
            <w:sz w:val="22"/>
            <w:szCs w:val="22"/>
          </w:rPr>
          <w:t>Casa</w:t>
        </w:r>
      </w:smartTag>
      <w:r w:rsidRPr="00433E74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433E74">
          <w:rPr>
            <w:rFonts w:ascii="Arial" w:hAnsi="Arial" w:cs="Arial"/>
            <w:sz w:val="22"/>
            <w:szCs w:val="22"/>
          </w:rPr>
          <w:t>formalidades</w:t>
        </w:r>
      </w:smartTag>
      <w:r w:rsidRPr="00433E74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433E74">
          <w:rPr>
            <w:rFonts w:ascii="Arial" w:hAnsi="Arial" w:cs="Arial"/>
            <w:sz w:val="22"/>
            <w:szCs w:val="22"/>
          </w:rPr>
          <w:t>regimentais</w:t>
        </w:r>
      </w:smartTag>
      <w:r w:rsidRPr="00433E74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433E74">
          <w:rPr>
            <w:rFonts w:ascii="Arial" w:hAnsi="Arial" w:cs="Arial"/>
            <w:sz w:val="22"/>
            <w:szCs w:val="22"/>
          </w:rPr>
          <w:t>Ata</w:t>
        </w:r>
      </w:smartTag>
      <w:r w:rsidRPr="00433E74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433E74">
          <w:rPr>
            <w:rFonts w:ascii="Arial" w:hAnsi="Arial" w:cs="Arial"/>
            <w:sz w:val="22"/>
            <w:szCs w:val="22"/>
          </w:rPr>
          <w:t>trabalhos</w:t>
        </w:r>
      </w:smartTag>
      <w:r w:rsidRPr="00433E74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433E74">
          <w:rPr>
            <w:rFonts w:ascii="Arial" w:hAnsi="Arial" w:cs="Arial"/>
            <w:sz w:val="22"/>
            <w:szCs w:val="22"/>
          </w:rPr>
          <w:t>Sessão</w:t>
        </w:r>
      </w:smartTag>
      <w:r w:rsidRPr="00433E74">
        <w:rPr>
          <w:rFonts w:ascii="Arial" w:hAnsi="Arial" w:cs="Arial"/>
          <w:sz w:val="22"/>
          <w:szCs w:val="22"/>
        </w:rPr>
        <w:t xml:space="preserve"> o registro </w:t>
      </w:r>
      <w:r w:rsidR="00374BF8" w:rsidRPr="00433E74">
        <w:rPr>
          <w:rFonts w:ascii="Arial" w:hAnsi="Arial" w:cs="Arial"/>
          <w:sz w:val="22"/>
          <w:szCs w:val="22"/>
        </w:rPr>
        <w:t xml:space="preserve">de nossos parabéns </w:t>
      </w:r>
      <w:r w:rsidR="00DE4246" w:rsidRPr="00433E74">
        <w:rPr>
          <w:rFonts w:ascii="Arial" w:hAnsi="Arial" w:cs="Arial"/>
          <w:sz w:val="22"/>
          <w:szCs w:val="22"/>
        </w:rPr>
        <w:t xml:space="preserve">à CIA “TEATRO </w:t>
      </w:r>
      <w:bookmarkStart w:id="0" w:name="_GoBack"/>
      <w:bookmarkEnd w:id="0"/>
      <w:r w:rsidR="00DE4246" w:rsidRPr="00433E74">
        <w:rPr>
          <w:rFonts w:ascii="Arial" w:hAnsi="Arial" w:cs="Arial"/>
          <w:sz w:val="22"/>
          <w:szCs w:val="22"/>
        </w:rPr>
        <w:t>OFERTANTES”, com especiais cumprimentos a seu diretor, CLAUDIO KOCA, pelo espetáculo “Duas perdidas numa noite suja”, retomado em comemoração aos 20 anos de carreira da companhia, completados no dia 21 de novembro de 2015.</w:t>
      </w:r>
    </w:p>
    <w:p w:rsidR="00433E74" w:rsidRPr="00433E74" w:rsidRDefault="00433E74" w:rsidP="00433E7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33E74">
        <w:rPr>
          <w:rFonts w:ascii="Arial" w:hAnsi="Arial" w:cs="Arial"/>
          <w:sz w:val="22"/>
          <w:szCs w:val="22"/>
        </w:rPr>
        <w:t xml:space="preserve">A peça teatral foi retomada como forma de comemoração pelo vigésimo aniversário do grupo, readaptada com importantes mudanças, que vieram agregar sucesso e qualidade, incluindo a inserção de um vídeo realizado em conjunto com o </w:t>
      </w:r>
      <w:proofErr w:type="spellStart"/>
      <w:proofErr w:type="gramStart"/>
      <w:r w:rsidRPr="00433E74">
        <w:rPr>
          <w:rFonts w:ascii="Arial" w:hAnsi="Arial" w:cs="Arial"/>
          <w:sz w:val="22"/>
          <w:szCs w:val="22"/>
        </w:rPr>
        <w:t>CineClube</w:t>
      </w:r>
      <w:proofErr w:type="spellEnd"/>
      <w:proofErr w:type="gramEnd"/>
      <w:r w:rsidRPr="00433E74">
        <w:rPr>
          <w:rFonts w:ascii="Arial" w:hAnsi="Arial" w:cs="Arial"/>
          <w:sz w:val="22"/>
          <w:szCs w:val="22"/>
        </w:rPr>
        <w:t xml:space="preserve"> Jacareí, e a apresentação em formato de arena, que propicia uma maior interação com o público, que assim participa do cenário da peça, tornando-a ainda mais agradável.</w:t>
      </w:r>
    </w:p>
    <w:p w:rsidR="00433E74" w:rsidRPr="00433E74" w:rsidRDefault="00433E74" w:rsidP="00433E7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33E74">
        <w:rPr>
          <w:rFonts w:ascii="Arial" w:hAnsi="Arial" w:cs="Arial"/>
          <w:sz w:val="22"/>
          <w:szCs w:val="22"/>
        </w:rPr>
        <w:t>Destacamos que o grupo vem conquistando diversos prêmios durante sua trajetória e estamos certos de que, devido a seu talento e à extrema dedicação às artes cênicas, muitas outras premiações virão.</w:t>
      </w:r>
    </w:p>
    <w:p w:rsidR="00433E74" w:rsidRPr="00433E74" w:rsidRDefault="00433E74" w:rsidP="00433E7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33E74">
        <w:rPr>
          <w:rFonts w:ascii="Arial" w:hAnsi="Arial" w:cs="Arial"/>
          <w:sz w:val="22"/>
          <w:szCs w:val="22"/>
        </w:rPr>
        <w:t>Assim, reconhecendo o êxito da CIA “TEATRO OFERTANTES” e reforçando nossos sinceros cumprimentos, respeitosamente</w:t>
      </w:r>
      <w:r w:rsidRPr="00433E74">
        <w:rPr>
          <w:rFonts w:ascii="Arial" w:hAnsi="Arial" w:cs="Arial"/>
          <w:b/>
          <w:sz w:val="22"/>
          <w:szCs w:val="22"/>
        </w:rPr>
        <w:t xml:space="preserve"> </w:t>
      </w:r>
      <w:r w:rsidR="00BF791A" w:rsidRPr="00433E74">
        <w:rPr>
          <w:rFonts w:ascii="Arial" w:hAnsi="Arial" w:cs="Arial"/>
          <w:b/>
          <w:sz w:val="22"/>
          <w:szCs w:val="22"/>
        </w:rPr>
        <w:t>REQUEREMOS</w:t>
      </w:r>
      <w:r w:rsidR="00BF791A" w:rsidRPr="00433E74"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 w:rsidR="00BF791A" w:rsidRPr="00433E74">
          <w:rPr>
            <w:rFonts w:ascii="Arial" w:hAnsi="Arial" w:cs="Arial"/>
            <w:sz w:val="22"/>
            <w:szCs w:val="22"/>
          </w:rPr>
          <w:t>Presidência</w:t>
        </w:r>
      </w:smartTag>
      <w:r w:rsidR="00BF791A" w:rsidRPr="00433E74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="00BF791A" w:rsidRPr="00433E74">
          <w:rPr>
            <w:rFonts w:ascii="Arial" w:hAnsi="Arial" w:cs="Arial"/>
            <w:sz w:val="22"/>
            <w:szCs w:val="22"/>
          </w:rPr>
          <w:t>Casa</w:t>
        </w:r>
      </w:smartTag>
      <w:r w:rsidR="00BF791A" w:rsidRPr="00433E74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="00BF791A" w:rsidRPr="00433E74">
          <w:rPr>
            <w:rFonts w:ascii="Arial" w:hAnsi="Arial" w:cs="Arial"/>
            <w:sz w:val="22"/>
            <w:szCs w:val="22"/>
          </w:rPr>
          <w:t>providências</w:t>
        </w:r>
      </w:smartTag>
      <w:r w:rsidR="00BF791A" w:rsidRPr="00433E74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BF791A" w:rsidRPr="00433E74">
          <w:rPr>
            <w:rFonts w:ascii="Arial" w:hAnsi="Arial" w:cs="Arial"/>
            <w:sz w:val="22"/>
            <w:szCs w:val="22"/>
          </w:rPr>
          <w:t>habituais</w:t>
        </w:r>
      </w:smartTag>
      <w:r w:rsidR="00BF791A" w:rsidRPr="00433E74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="00BF791A" w:rsidRPr="00433E74">
          <w:rPr>
            <w:rFonts w:ascii="Arial" w:hAnsi="Arial" w:cs="Arial"/>
            <w:sz w:val="22"/>
            <w:szCs w:val="22"/>
          </w:rPr>
          <w:t>para</w:t>
        </w:r>
      </w:smartTag>
      <w:r w:rsidR="00BF791A" w:rsidRPr="00433E74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="00BF791A" w:rsidRPr="00433E74">
          <w:rPr>
            <w:rFonts w:ascii="Arial" w:hAnsi="Arial" w:cs="Arial"/>
            <w:sz w:val="22"/>
            <w:szCs w:val="22"/>
          </w:rPr>
          <w:t>divulgação</w:t>
        </w:r>
      </w:smartTag>
      <w:r w:rsidR="00BF791A" w:rsidRPr="00433E74">
        <w:rPr>
          <w:rFonts w:ascii="Arial" w:hAnsi="Arial" w:cs="Arial"/>
          <w:sz w:val="22"/>
          <w:szCs w:val="22"/>
        </w:rPr>
        <w:t xml:space="preserve"> </w:t>
      </w:r>
      <w:r w:rsidRPr="00433E74">
        <w:rPr>
          <w:rFonts w:ascii="Arial" w:hAnsi="Arial" w:cs="Arial"/>
          <w:sz w:val="22"/>
          <w:szCs w:val="22"/>
        </w:rPr>
        <w:t>desta propositura ao seu diretor CLAUDIO KOGA e seus integrantes, por mais esta data em comemoração ao sucesso.</w:t>
      </w:r>
    </w:p>
    <w:p w:rsidR="000F466D" w:rsidRPr="00433E74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433E74">
          <w:rPr>
            <w:rFonts w:ascii="Arial" w:hAnsi="Arial" w:cs="Arial"/>
            <w:sz w:val="22"/>
            <w:szCs w:val="22"/>
          </w:rPr>
          <w:t>Sala</w:t>
        </w:r>
      </w:smartTag>
      <w:r w:rsidRPr="00433E74">
        <w:rPr>
          <w:rFonts w:ascii="Arial" w:hAnsi="Arial" w:cs="Arial"/>
          <w:sz w:val="22"/>
          <w:szCs w:val="22"/>
        </w:rPr>
        <w:t xml:space="preserve"> das Sessões, </w:t>
      </w:r>
      <w:r w:rsidR="00433E74" w:rsidRPr="00433E74">
        <w:rPr>
          <w:rFonts w:ascii="Arial" w:hAnsi="Arial" w:cs="Arial"/>
          <w:sz w:val="22"/>
          <w:szCs w:val="22"/>
        </w:rPr>
        <w:t>25 de novembro de 2015.</w:t>
      </w:r>
    </w:p>
    <w:p w:rsidR="00433E74" w:rsidRPr="00433E74" w:rsidRDefault="00433E74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433E74" w:rsidRPr="00433E74" w:rsidRDefault="00433E74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433E74" w:rsidRPr="00433E74" w:rsidRDefault="00433E74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433E74" w:rsidRPr="00433E74" w:rsidRDefault="00433E74" w:rsidP="00433E74">
      <w:pPr>
        <w:jc w:val="center"/>
        <w:rPr>
          <w:rFonts w:ascii="Arial" w:hAnsi="Arial"/>
          <w:b/>
          <w:sz w:val="22"/>
          <w:szCs w:val="22"/>
        </w:rPr>
      </w:pPr>
      <w:r w:rsidRPr="00433E74">
        <w:rPr>
          <w:rFonts w:ascii="Arial" w:hAnsi="Arial"/>
          <w:b/>
          <w:sz w:val="22"/>
          <w:szCs w:val="22"/>
        </w:rPr>
        <w:t>ANTONELE MARMO</w:t>
      </w:r>
    </w:p>
    <w:p w:rsidR="00433E74" w:rsidRPr="00433E74" w:rsidRDefault="00433E74" w:rsidP="00433E74">
      <w:pPr>
        <w:jc w:val="center"/>
        <w:rPr>
          <w:rFonts w:ascii="Arial" w:hAnsi="Arial"/>
          <w:sz w:val="22"/>
          <w:szCs w:val="22"/>
        </w:rPr>
      </w:pPr>
      <w:r w:rsidRPr="00433E74">
        <w:rPr>
          <w:rFonts w:ascii="Arial" w:hAnsi="Arial"/>
          <w:sz w:val="22"/>
          <w:szCs w:val="22"/>
        </w:rPr>
        <w:t>Vereador - PT</w:t>
      </w:r>
    </w:p>
    <w:sectPr w:rsidR="00433E74" w:rsidRPr="00433E74" w:rsidSect="00433E74">
      <w:headerReference w:type="default" r:id="rId9"/>
      <w:footerReference w:type="default" r:id="rId10"/>
      <w:pgSz w:w="11907" w:h="16840" w:code="9"/>
      <w:pgMar w:top="2268" w:right="709" w:bottom="1135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4BB" w:rsidRDefault="00D604BB">
      <w:r>
        <w:separator/>
      </w:r>
    </w:p>
  </w:endnote>
  <w:endnote w:type="continuationSeparator" w:id="0">
    <w:p w:rsidR="00D604BB" w:rsidRDefault="00D60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4BB" w:rsidRDefault="00D604BB">
      <w:r>
        <w:separator/>
      </w:r>
    </w:p>
  </w:footnote>
  <w:footnote w:type="continuationSeparator" w:id="0">
    <w:p w:rsidR="00D604BB" w:rsidRDefault="00D604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44CC413" wp14:editId="500AEE45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E63BBBC" wp14:editId="6326000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3DADEA2" wp14:editId="3E9BD680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7B80CAAE" wp14:editId="16EC81C7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33E74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604BB"/>
    <w:rsid w:val="00DA16EF"/>
    <w:rsid w:val="00DB48F6"/>
    <w:rsid w:val="00DE424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7E611-2E75-439E-8E27-CC227B3B7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265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2015-11-12T12:19:00Z</cp:lastPrinted>
  <dcterms:created xsi:type="dcterms:W3CDTF">2015-11-24T12:30:00Z</dcterms:created>
  <dcterms:modified xsi:type="dcterms:W3CDTF">2015-11-24T12:30:00Z</dcterms:modified>
</cp:coreProperties>
</file>